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6C" w:rsidRDefault="00C37B18" w:rsidP="00C37B1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Concluding Reflection</w:t>
      </w:r>
    </w:p>
    <w:p w:rsidR="00884293" w:rsidRDefault="00884293" w:rsidP="00C37B18">
      <w:pPr>
        <w:jc w:val="center"/>
        <w:rPr>
          <w:b/>
          <w:sz w:val="32"/>
          <w:szCs w:val="32"/>
        </w:rPr>
      </w:pPr>
    </w:p>
    <w:p w:rsidR="00C37B18" w:rsidRPr="004D36FA" w:rsidRDefault="00884293" w:rsidP="00C37B18">
      <w:r w:rsidRPr="003E7DFD">
        <w:rPr>
          <w:sz w:val="20"/>
          <w:szCs w:val="20"/>
        </w:rPr>
        <w:t>Name:</w:t>
      </w:r>
      <w:r>
        <w:rPr>
          <w:sz w:val="20"/>
          <w:szCs w:val="20"/>
        </w:rPr>
        <w:t xml:space="preserve"> _______________</w:t>
      </w:r>
      <w:r w:rsidRPr="003E7DFD">
        <w:rPr>
          <w:sz w:val="20"/>
          <w:szCs w:val="20"/>
        </w:rPr>
        <w:t>___</w:t>
      </w:r>
      <w:r>
        <w:rPr>
          <w:sz w:val="20"/>
          <w:szCs w:val="20"/>
        </w:rPr>
        <w:t>____</w:t>
      </w:r>
      <w:r w:rsidRPr="003E7DFD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Pr="003E7DFD">
        <w:rPr>
          <w:sz w:val="20"/>
          <w:szCs w:val="20"/>
        </w:rPr>
        <w:t xml:space="preserve">     </w:t>
      </w:r>
      <w:r>
        <w:rPr>
          <w:sz w:val="20"/>
          <w:szCs w:val="20"/>
        </w:rPr>
        <w:t>Period</w:t>
      </w:r>
      <w:r w:rsidRPr="003E7DFD">
        <w:rPr>
          <w:sz w:val="20"/>
          <w:szCs w:val="20"/>
        </w:rPr>
        <w:t>:</w:t>
      </w:r>
      <w:r>
        <w:rPr>
          <w:sz w:val="20"/>
          <w:szCs w:val="20"/>
        </w:rPr>
        <w:t xml:space="preserve"> ____</w:t>
      </w:r>
      <w:r w:rsidRPr="003E7DFD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3E7DFD">
        <w:rPr>
          <w:sz w:val="20"/>
          <w:szCs w:val="20"/>
        </w:rPr>
        <w:t xml:space="preserve">     Date:</w:t>
      </w:r>
      <w:r>
        <w:rPr>
          <w:sz w:val="20"/>
          <w:szCs w:val="20"/>
        </w:rPr>
        <w:t xml:space="preserve"> </w:t>
      </w:r>
      <w:r w:rsidRPr="003E7DFD">
        <w:rPr>
          <w:sz w:val="20"/>
          <w:szCs w:val="20"/>
        </w:rPr>
        <w:t>____</w:t>
      </w:r>
      <w:r>
        <w:rPr>
          <w:sz w:val="20"/>
          <w:szCs w:val="20"/>
        </w:rPr>
        <w:t>_____</w:t>
      </w:r>
      <w:r w:rsidRPr="003E7DFD">
        <w:rPr>
          <w:sz w:val="20"/>
          <w:szCs w:val="20"/>
        </w:rPr>
        <w:t xml:space="preserve">                      </w:t>
      </w: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  <w:r w:rsidRPr="004D36FA">
        <w:rPr>
          <w:rFonts w:cs="Arial"/>
        </w:rPr>
        <w:t xml:space="preserve">1. </w:t>
      </w:r>
      <w:r w:rsidR="00622E92" w:rsidRPr="004D36FA">
        <w:rPr>
          <w:rFonts w:cs="Arial"/>
        </w:rPr>
        <w:t>In a few sentences, describe the remediation plan your group choose to implement in the West Branch of Herring Run</w:t>
      </w:r>
      <w:r w:rsidR="00A933F9">
        <w:rPr>
          <w:rFonts w:cs="Arial"/>
        </w:rPr>
        <w:t xml:space="preserve"> or your schoolyard</w:t>
      </w:r>
      <w:r w:rsidRPr="004D36FA">
        <w:rPr>
          <w:rFonts w:cs="Arial"/>
        </w:rPr>
        <w:t>?</w:t>
      </w: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4D36FA" w:rsidRDefault="004D36FA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4D36FA" w:rsidRDefault="004D36FA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4D36FA" w:rsidRDefault="004D36FA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4D36FA" w:rsidRDefault="004D36FA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4D36FA" w:rsidRPr="004D36FA" w:rsidRDefault="004D36FA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  <w:bookmarkStart w:id="0" w:name="_GoBack"/>
      <w:bookmarkEnd w:id="0"/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  <w:r w:rsidRPr="004D36FA">
        <w:rPr>
          <w:rFonts w:cs="Arial"/>
        </w:rPr>
        <w:t xml:space="preserve">2. </w:t>
      </w:r>
      <w:r w:rsidR="00622E92" w:rsidRPr="004D36FA">
        <w:rPr>
          <w:rFonts w:cs="Arial"/>
        </w:rPr>
        <w:t>What square footage of watershed will your remediation methods treat?</w:t>
      </w:r>
    </w:p>
    <w:p w:rsidR="00622E92" w:rsidRPr="004D36FA" w:rsidRDefault="00622E92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622E92" w:rsidRPr="004D36FA" w:rsidRDefault="00622E92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622E92" w:rsidRPr="004D36FA" w:rsidRDefault="00622E92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622E92" w:rsidRPr="004D36FA" w:rsidRDefault="00622E92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622E92" w:rsidRPr="004D36FA" w:rsidRDefault="00622E92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622E92" w:rsidRPr="004D36FA" w:rsidRDefault="00622E92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622E92" w:rsidRPr="004D36FA" w:rsidRDefault="00622E92" w:rsidP="00D32BA3">
      <w:pPr>
        <w:widowControl w:val="0"/>
        <w:autoSpaceDE w:val="0"/>
        <w:autoSpaceDN w:val="0"/>
        <w:adjustRightInd w:val="0"/>
        <w:rPr>
          <w:rFonts w:cs="Arial"/>
        </w:rPr>
      </w:pPr>
      <w:r w:rsidRPr="004D36FA">
        <w:rPr>
          <w:rFonts w:cs="Arial"/>
        </w:rPr>
        <w:t>3. How much does your remediation plan cost?</w:t>
      </w: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D32BA3" w:rsidP="00D32BA3">
      <w:pPr>
        <w:widowControl w:val="0"/>
        <w:autoSpaceDE w:val="0"/>
        <w:autoSpaceDN w:val="0"/>
        <w:adjustRightInd w:val="0"/>
        <w:rPr>
          <w:rFonts w:cs="Arial"/>
        </w:rPr>
      </w:pPr>
    </w:p>
    <w:p w:rsidR="00D32BA3" w:rsidRPr="004D36FA" w:rsidRDefault="00622E92" w:rsidP="00884293">
      <w:pPr>
        <w:widowControl w:val="0"/>
        <w:autoSpaceDE w:val="0"/>
        <w:autoSpaceDN w:val="0"/>
        <w:adjustRightInd w:val="0"/>
        <w:rPr>
          <w:rFonts w:cs="Arial"/>
        </w:rPr>
      </w:pPr>
      <w:r w:rsidRPr="004D36FA">
        <w:rPr>
          <w:rFonts w:cs="Arial"/>
        </w:rPr>
        <w:t>4</w:t>
      </w:r>
      <w:r w:rsidR="00D32BA3" w:rsidRPr="004D36FA">
        <w:rPr>
          <w:rFonts w:cs="Arial"/>
        </w:rPr>
        <w:t>. What still needs to be considered and/or done in the future?</w:t>
      </w:r>
      <w:r w:rsidR="00884293" w:rsidRPr="004D36FA">
        <w:rPr>
          <w:rFonts w:cs="Arial"/>
        </w:rPr>
        <w:t xml:space="preserve"> </w:t>
      </w:r>
    </w:p>
    <w:p w:rsidR="00D32BA3" w:rsidRPr="004D36FA" w:rsidRDefault="00D32BA3" w:rsidP="00C37B18">
      <w:pPr>
        <w:rPr>
          <w:rFonts w:cs="Arial"/>
        </w:rPr>
      </w:pPr>
    </w:p>
    <w:p w:rsidR="00D32BA3" w:rsidRPr="004D36FA" w:rsidRDefault="00D32BA3" w:rsidP="00C37B18">
      <w:pPr>
        <w:rPr>
          <w:rFonts w:cs="Arial"/>
        </w:rPr>
      </w:pPr>
    </w:p>
    <w:p w:rsidR="00D32BA3" w:rsidRPr="004D36FA" w:rsidRDefault="00D32BA3" w:rsidP="00C37B18">
      <w:pPr>
        <w:rPr>
          <w:rFonts w:cs="Arial"/>
        </w:rPr>
      </w:pPr>
    </w:p>
    <w:p w:rsidR="00D32BA3" w:rsidRPr="004D36FA" w:rsidRDefault="00D32BA3" w:rsidP="00C37B18">
      <w:pPr>
        <w:rPr>
          <w:rFonts w:cs="Arial"/>
        </w:rPr>
      </w:pPr>
    </w:p>
    <w:p w:rsidR="00D32BA3" w:rsidRPr="004D36FA" w:rsidRDefault="00D32BA3" w:rsidP="00C37B18">
      <w:pPr>
        <w:rPr>
          <w:rFonts w:cs="Arial"/>
        </w:rPr>
      </w:pPr>
    </w:p>
    <w:p w:rsidR="00D32BA3" w:rsidRPr="004D36FA" w:rsidRDefault="00D32BA3" w:rsidP="00C37B18">
      <w:pPr>
        <w:rPr>
          <w:rFonts w:cs="Arial"/>
        </w:rPr>
      </w:pPr>
    </w:p>
    <w:p w:rsidR="00D32BA3" w:rsidRPr="004D36FA" w:rsidRDefault="00D32BA3" w:rsidP="00C37B18">
      <w:pPr>
        <w:rPr>
          <w:rFonts w:cs="Arial"/>
        </w:rPr>
      </w:pPr>
    </w:p>
    <w:p w:rsidR="004D36FA" w:rsidRDefault="004D36FA">
      <w:pPr>
        <w:rPr>
          <w:rFonts w:cs="Arial"/>
          <w:color w:val="0D0D0D" w:themeColor="text1" w:themeTint="F2"/>
        </w:rPr>
      </w:pPr>
      <w:r>
        <w:rPr>
          <w:rFonts w:cs="Arial"/>
          <w:color w:val="0D0D0D" w:themeColor="text1" w:themeTint="F2"/>
        </w:rPr>
        <w:br w:type="page"/>
      </w:r>
    </w:p>
    <w:p w:rsidR="00C37B18" w:rsidRPr="004D36FA" w:rsidRDefault="00C37B18" w:rsidP="00C37B18">
      <w:pPr>
        <w:rPr>
          <w:rFonts w:cs="Arial"/>
          <w:color w:val="0D0D0D" w:themeColor="text1" w:themeTint="F2"/>
          <w:lang w:val="is-IS"/>
        </w:rPr>
      </w:pPr>
      <w:r w:rsidRPr="004D36FA">
        <w:rPr>
          <w:rFonts w:cs="Arial"/>
          <w:color w:val="0D0D0D" w:themeColor="text1" w:themeTint="F2"/>
        </w:rPr>
        <w:lastRenderedPageBreak/>
        <w:t>How have your ideas about the following topics changed since starting this unit? In other wo</w:t>
      </w:r>
      <w:r w:rsidR="00F744AE">
        <w:rPr>
          <w:rFonts w:cs="Arial"/>
          <w:color w:val="0D0D0D" w:themeColor="text1" w:themeTint="F2"/>
        </w:rPr>
        <w:t xml:space="preserve">rds, what have you learned </w:t>
      </w:r>
      <w:proofErr w:type="gramStart"/>
      <w:r w:rsidR="00F744AE">
        <w:rPr>
          <w:rFonts w:cs="Arial"/>
          <w:color w:val="0D0D0D" w:themeColor="text1" w:themeTint="F2"/>
        </w:rPr>
        <w:t>about:</w:t>
      </w:r>
      <w:proofErr w:type="gramEnd"/>
    </w:p>
    <w:p w:rsidR="00C37B18" w:rsidRPr="004D36FA" w:rsidRDefault="00C37B18" w:rsidP="00C37B18">
      <w:pPr>
        <w:rPr>
          <w:rFonts w:cs="Arial"/>
          <w:color w:val="0D0D0D" w:themeColor="text1" w:themeTint="F2"/>
        </w:rPr>
      </w:pPr>
    </w:p>
    <w:p w:rsidR="00C37B18" w:rsidRPr="004D36FA" w:rsidRDefault="00622E92" w:rsidP="00C37B18">
      <w:pPr>
        <w:numPr>
          <w:ilvl w:val="0"/>
          <w:numId w:val="10"/>
        </w:numPr>
        <w:tabs>
          <w:tab w:val="num" w:pos="720"/>
        </w:tabs>
        <w:rPr>
          <w:rFonts w:cs="Arial"/>
          <w:color w:val="0D0D0D" w:themeColor="text1" w:themeTint="F2"/>
        </w:rPr>
      </w:pPr>
      <w:r w:rsidRPr="004D36FA">
        <w:rPr>
          <w:rFonts w:cs="Arial"/>
          <w:color w:val="0D0D0D" w:themeColor="text1" w:themeTint="F2"/>
        </w:rPr>
        <w:t>Movement of water across the surface of an urban landscape</w:t>
      </w:r>
      <w:r w:rsidR="00C37B18" w:rsidRPr="004D36FA">
        <w:rPr>
          <w:rFonts w:cs="Arial"/>
          <w:color w:val="0D0D0D" w:themeColor="text1" w:themeTint="F2"/>
        </w:rPr>
        <w:t>?</w:t>
      </w:r>
    </w:p>
    <w:p w:rsidR="00C37B18" w:rsidRPr="004D36FA" w:rsidRDefault="00C37B18" w:rsidP="00C37B18">
      <w:pPr>
        <w:ind w:left="72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ind w:left="72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ind w:left="720"/>
        <w:rPr>
          <w:rFonts w:cs="Arial"/>
          <w:color w:val="0D0D0D" w:themeColor="text1" w:themeTint="F2"/>
        </w:rPr>
      </w:pPr>
    </w:p>
    <w:p w:rsidR="00C37B18" w:rsidRDefault="00C37B18" w:rsidP="00C37B18">
      <w:pPr>
        <w:ind w:left="720"/>
        <w:rPr>
          <w:rFonts w:cs="Arial"/>
          <w:color w:val="0D0D0D" w:themeColor="text1" w:themeTint="F2"/>
        </w:rPr>
      </w:pPr>
    </w:p>
    <w:p w:rsidR="004D36FA" w:rsidRDefault="004D36FA" w:rsidP="00C37B18">
      <w:pPr>
        <w:ind w:left="720"/>
        <w:rPr>
          <w:rFonts w:cs="Arial"/>
          <w:color w:val="0D0D0D" w:themeColor="text1" w:themeTint="F2"/>
        </w:rPr>
      </w:pPr>
    </w:p>
    <w:p w:rsidR="004D36FA" w:rsidRPr="004D36FA" w:rsidRDefault="004D36FA" w:rsidP="00C37B18">
      <w:pPr>
        <w:ind w:left="72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ind w:left="72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ind w:left="72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numPr>
          <w:ilvl w:val="0"/>
          <w:numId w:val="10"/>
        </w:numPr>
        <w:tabs>
          <w:tab w:val="num" w:pos="720"/>
        </w:tabs>
        <w:rPr>
          <w:rFonts w:cs="Arial"/>
          <w:color w:val="0D0D0D" w:themeColor="text1" w:themeTint="F2"/>
        </w:rPr>
      </w:pPr>
      <w:r w:rsidRPr="004D36FA">
        <w:rPr>
          <w:rFonts w:cs="Arial"/>
          <w:color w:val="0D0D0D" w:themeColor="text1" w:themeTint="F2"/>
        </w:rPr>
        <w:t>How computers can be used by scientists?</w:t>
      </w: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4D36FA" w:rsidRDefault="004D36FA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4D36FA" w:rsidRPr="004D36FA" w:rsidRDefault="004D36FA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numPr>
          <w:ilvl w:val="0"/>
          <w:numId w:val="10"/>
        </w:numPr>
        <w:tabs>
          <w:tab w:val="num" w:pos="720"/>
        </w:tabs>
        <w:rPr>
          <w:rFonts w:cs="Arial"/>
          <w:color w:val="0D0D0D" w:themeColor="text1" w:themeTint="F2"/>
        </w:rPr>
      </w:pPr>
      <w:r w:rsidRPr="004D36FA">
        <w:rPr>
          <w:rFonts w:cs="Arial"/>
          <w:color w:val="0D0D0D" w:themeColor="text1" w:themeTint="F2"/>
        </w:rPr>
        <w:t>How science can be used to address real world problems?</w:t>
      </w: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4D36FA" w:rsidRDefault="004D36FA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4D36FA" w:rsidRPr="004D36FA" w:rsidRDefault="004D36FA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numPr>
          <w:ilvl w:val="0"/>
          <w:numId w:val="10"/>
        </w:numPr>
        <w:tabs>
          <w:tab w:val="num" w:pos="720"/>
        </w:tabs>
        <w:rPr>
          <w:rFonts w:cs="Arial"/>
          <w:color w:val="0D0D0D" w:themeColor="text1" w:themeTint="F2"/>
        </w:rPr>
      </w:pPr>
      <w:r w:rsidRPr="004D36FA">
        <w:rPr>
          <w:rFonts w:cs="Arial"/>
          <w:color w:val="0D0D0D" w:themeColor="text1" w:themeTint="F2"/>
        </w:rPr>
        <w:t>What science can’t do (limitations) for addressing real world problems?</w:t>
      </w: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4D36FA" w:rsidRDefault="004D36FA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4D36FA" w:rsidRPr="004D36FA" w:rsidRDefault="004D36FA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tabs>
          <w:tab w:val="num" w:pos="720"/>
        </w:tabs>
        <w:ind w:left="360"/>
        <w:rPr>
          <w:rFonts w:cs="Arial"/>
          <w:color w:val="0D0D0D" w:themeColor="text1" w:themeTint="F2"/>
        </w:rPr>
      </w:pPr>
    </w:p>
    <w:p w:rsidR="00C37B18" w:rsidRPr="004D36FA" w:rsidRDefault="00C37B18" w:rsidP="00C37B18">
      <w:pPr>
        <w:numPr>
          <w:ilvl w:val="0"/>
          <w:numId w:val="10"/>
        </w:numPr>
        <w:tabs>
          <w:tab w:val="num" w:pos="720"/>
        </w:tabs>
        <w:rPr>
          <w:rFonts w:cs="Arial"/>
          <w:color w:val="0D0D0D" w:themeColor="text1" w:themeTint="F2"/>
        </w:rPr>
      </w:pPr>
      <w:r w:rsidRPr="004D36FA">
        <w:rPr>
          <w:rFonts w:cs="Arial"/>
          <w:color w:val="0D0D0D" w:themeColor="text1" w:themeTint="F2"/>
        </w:rPr>
        <w:t xml:space="preserve">What’s one question related to this unit that you would still like to know more about? </w:t>
      </w:r>
    </w:p>
    <w:p w:rsidR="00C37B18" w:rsidRPr="004D36FA" w:rsidRDefault="00C37B18" w:rsidP="00C37B18">
      <w:pPr>
        <w:rPr>
          <w:rFonts w:cs="Arial"/>
        </w:rPr>
      </w:pPr>
    </w:p>
    <w:sectPr w:rsidR="00C37B18" w:rsidRPr="004D36FA" w:rsidSect="00085368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525" w:rsidRDefault="00A43525" w:rsidP="00A26731">
      <w:r>
        <w:separator/>
      </w:r>
    </w:p>
  </w:endnote>
  <w:endnote w:type="continuationSeparator" w:id="0">
    <w:p w:rsidR="00A43525" w:rsidRDefault="00A43525" w:rsidP="00A2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96" w:rsidRDefault="00E04F5C" w:rsidP="00896B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B5C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5C96" w:rsidRDefault="00DB5C96" w:rsidP="00A2673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93" w:rsidRDefault="00884293" w:rsidP="008842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4537494</wp:posOffset>
          </wp:positionH>
          <wp:positionV relativeFrom="paragraph">
            <wp:posOffset>-719</wp:posOffset>
          </wp:positionV>
          <wp:extent cx="1337095" cy="250166"/>
          <wp:effectExtent l="0" t="0" r="0" b="0"/>
          <wp:wrapNone/>
          <wp:docPr id="1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95" cy="2501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6005782</wp:posOffset>
          </wp:positionH>
          <wp:positionV relativeFrom="paragraph">
            <wp:posOffset>-86983</wp:posOffset>
          </wp:positionV>
          <wp:extent cx="369139" cy="353683"/>
          <wp:effectExtent l="19050" t="0" r="0" b="0"/>
          <wp:wrapNone/>
          <wp:docPr id="15" name="Picture 243" descr="A close up of a sign&#10;&#10;Description automatically generated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3" name="Picture 243" descr="A close up of a sign&#10;&#10;Description automatically generated">
                    <a:hlinkClick r:id="rId3"/>
                  </pic:cNvPr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39" cy="3536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77470</wp:posOffset>
          </wp:positionH>
          <wp:positionV relativeFrom="paragraph">
            <wp:posOffset>-113030</wp:posOffset>
          </wp:positionV>
          <wp:extent cx="957580" cy="379095"/>
          <wp:effectExtent l="19050" t="0" r="0" b="0"/>
          <wp:wrapNone/>
          <wp:docPr id="16" name="Picture 248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8" name="Picture 248">
                    <a:hlinkClick r:id="rId5"/>
                  </pic:cNvPr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58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fldSimple w:instr=" PAGE   \* MERGEFORMAT ">
      <w:r w:rsidR="00A933F9">
        <w:rPr>
          <w:noProof/>
        </w:rPr>
        <w:t>1</w:t>
      </w:r>
    </w:fldSimple>
    <w:r>
      <w:ptab w:relativeTo="margin" w:alignment="center" w:leader="none"/>
    </w:r>
    <w:r>
      <w:t>2020</w:t>
    </w:r>
    <w:r>
      <w:ptab w:relativeTo="margin" w:alignment="right" w:leader="none"/>
    </w:r>
  </w:p>
  <w:p w:rsidR="00DB5C96" w:rsidRDefault="00DB5C96" w:rsidP="00A2673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525" w:rsidRDefault="00A43525" w:rsidP="00A26731">
      <w:r>
        <w:separator/>
      </w:r>
    </w:p>
  </w:footnote>
  <w:footnote w:type="continuationSeparator" w:id="0">
    <w:p w:rsidR="00A43525" w:rsidRDefault="00A43525" w:rsidP="00A26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C96" w:rsidRPr="00A26731" w:rsidRDefault="00884293" w:rsidP="00A26731">
    <w:pPr>
      <w:pStyle w:val="Header"/>
    </w:pPr>
    <w:r>
      <w:t>CompHydro Baltimore</w:t>
    </w:r>
    <w:r>
      <w:ptab w:relativeTo="margin" w:alignment="center" w:leader="none"/>
    </w:r>
    <w:r>
      <w:t>Lesson 6 Activity 4</w:t>
    </w:r>
    <w:r>
      <w:ptab w:relativeTo="margin" w:alignment="right" w:leader="none"/>
    </w:r>
    <w:r>
      <w:t>Concluding Reflection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6B5A"/>
    <w:multiLevelType w:val="hybridMultilevel"/>
    <w:tmpl w:val="6E4858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1C3F23"/>
    <w:multiLevelType w:val="multilevel"/>
    <w:tmpl w:val="CCB84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05695"/>
    <w:multiLevelType w:val="hybridMultilevel"/>
    <w:tmpl w:val="CCB84E30"/>
    <w:lvl w:ilvl="0" w:tplc="7FBE3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96E2B"/>
    <w:multiLevelType w:val="hybridMultilevel"/>
    <w:tmpl w:val="7230F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8A2E19"/>
    <w:multiLevelType w:val="hybridMultilevel"/>
    <w:tmpl w:val="8124C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C10B76"/>
    <w:multiLevelType w:val="hybridMultilevel"/>
    <w:tmpl w:val="C4B85E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032F8"/>
    <w:multiLevelType w:val="hybridMultilevel"/>
    <w:tmpl w:val="392E2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273472"/>
    <w:multiLevelType w:val="hybridMultilevel"/>
    <w:tmpl w:val="7230F6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19791A"/>
    <w:multiLevelType w:val="hybridMultilevel"/>
    <w:tmpl w:val="656A0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E538EA"/>
    <w:multiLevelType w:val="hybridMultilevel"/>
    <w:tmpl w:val="346809B0"/>
    <w:lvl w:ilvl="0" w:tplc="22044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C30B09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530B4B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8C222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9CCEA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9FEEE0F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418DC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FFA3CE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7FDC7C5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643A"/>
    <w:rsid w:val="00063FD0"/>
    <w:rsid w:val="000766CB"/>
    <w:rsid w:val="00084824"/>
    <w:rsid w:val="00085368"/>
    <w:rsid w:val="000A4893"/>
    <w:rsid w:val="000B1117"/>
    <w:rsid w:val="000F041C"/>
    <w:rsid w:val="000F1126"/>
    <w:rsid w:val="00162FDD"/>
    <w:rsid w:val="0018278B"/>
    <w:rsid w:val="00232B42"/>
    <w:rsid w:val="00235902"/>
    <w:rsid w:val="00274748"/>
    <w:rsid w:val="0027553B"/>
    <w:rsid w:val="002D7193"/>
    <w:rsid w:val="003021F8"/>
    <w:rsid w:val="00340320"/>
    <w:rsid w:val="00344479"/>
    <w:rsid w:val="00374BB0"/>
    <w:rsid w:val="003E722F"/>
    <w:rsid w:val="00405914"/>
    <w:rsid w:val="0041179F"/>
    <w:rsid w:val="004339EE"/>
    <w:rsid w:val="00476098"/>
    <w:rsid w:val="00497B45"/>
    <w:rsid w:val="004B6B51"/>
    <w:rsid w:val="004C14DF"/>
    <w:rsid w:val="004D36FA"/>
    <w:rsid w:val="00524335"/>
    <w:rsid w:val="00533E3D"/>
    <w:rsid w:val="00576F86"/>
    <w:rsid w:val="005876EC"/>
    <w:rsid w:val="005D26A9"/>
    <w:rsid w:val="005F3894"/>
    <w:rsid w:val="00614862"/>
    <w:rsid w:val="00622E92"/>
    <w:rsid w:val="006238FA"/>
    <w:rsid w:val="0065626C"/>
    <w:rsid w:val="007D205A"/>
    <w:rsid w:val="00856B1D"/>
    <w:rsid w:val="00884293"/>
    <w:rsid w:val="00896BBA"/>
    <w:rsid w:val="008B4119"/>
    <w:rsid w:val="00926EAD"/>
    <w:rsid w:val="00A26731"/>
    <w:rsid w:val="00A4225F"/>
    <w:rsid w:val="00A43525"/>
    <w:rsid w:val="00A92FDB"/>
    <w:rsid w:val="00A933F9"/>
    <w:rsid w:val="00AD0B37"/>
    <w:rsid w:val="00AD1CED"/>
    <w:rsid w:val="00AD51DF"/>
    <w:rsid w:val="00B37BE9"/>
    <w:rsid w:val="00BE01E7"/>
    <w:rsid w:val="00C37B18"/>
    <w:rsid w:val="00C57D6A"/>
    <w:rsid w:val="00C66BC9"/>
    <w:rsid w:val="00C7314E"/>
    <w:rsid w:val="00D32BA3"/>
    <w:rsid w:val="00D37FAD"/>
    <w:rsid w:val="00D46CBC"/>
    <w:rsid w:val="00D87BC5"/>
    <w:rsid w:val="00DA4787"/>
    <w:rsid w:val="00DB5C96"/>
    <w:rsid w:val="00DC643A"/>
    <w:rsid w:val="00E04F5C"/>
    <w:rsid w:val="00E132F0"/>
    <w:rsid w:val="00E21107"/>
    <w:rsid w:val="00E34B1D"/>
    <w:rsid w:val="00E90000"/>
    <w:rsid w:val="00EC5228"/>
    <w:rsid w:val="00F744AE"/>
    <w:rsid w:val="00F76A55"/>
    <w:rsid w:val="00F9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3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731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A26731"/>
  </w:style>
  <w:style w:type="paragraph" w:styleId="Header">
    <w:name w:val="header"/>
    <w:basedOn w:val="Normal"/>
    <w:link w:val="HeaderChar"/>
    <w:uiPriority w:val="99"/>
    <w:unhideWhenUsed/>
    <w:rsid w:val="00A2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731"/>
    <w:rPr>
      <w:rFonts w:ascii="Arial" w:hAnsi="Arial"/>
    </w:rPr>
  </w:style>
  <w:style w:type="table" w:styleId="TableGrid">
    <w:name w:val="Table Grid"/>
    <w:basedOn w:val="TableNormal"/>
    <w:uiPriority w:val="59"/>
    <w:rsid w:val="00D4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3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67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731"/>
    <w:rPr>
      <w:rFonts w:ascii="Arial" w:hAnsi="Arial"/>
    </w:rPr>
  </w:style>
  <w:style w:type="character" w:styleId="PageNumber">
    <w:name w:val="page number"/>
    <w:basedOn w:val="DefaultParagraphFont"/>
    <w:uiPriority w:val="99"/>
    <w:semiHidden/>
    <w:unhideWhenUsed/>
    <w:rsid w:val="00A26731"/>
  </w:style>
  <w:style w:type="paragraph" w:styleId="Header">
    <w:name w:val="header"/>
    <w:basedOn w:val="Normal"/>
    <w:link w:val="HeaderChar"/>
    <w:uiPriority w:val="99"/>
    <w:unhideWhenUsed/>
    <w:rsid w:val="00A267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6731"/>
    <w:rPr>
      <w:rFonts w:ascii="Arial" w:hAnsi="Arial"/>
    </w:rPr>
  </w:style>
  <w:style w:type="table" w:styleId="TableGrid">
    <w:name w:val="Table Grid"/>
    <w:basedOn w:val="TableNormal"/>
    <w:uiPriority w:val="59"/>
    <w:rsid w:val="00D4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ltimoreecosystemstudy.org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caryinstitute.org/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ibis.colostate.edu/comphydro/" TargetMode="External"/><Relationship Id="rId4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Montana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Podrasky</dc:creator>
  <cp:lastModifiedBy>caplanb</cp:lastModifiedBy>
  <cp:revision>7</cp:revision>
  <dcterms:created xsi:type="dcterms:W3CDTF">2017-09-05T15:35:00Z</dcterms:created>
  <dcterms:modified xsi:type="dcterms:W3CDTF">2020-08-11T13:58:00Z</dcterms:modified>
</cp:coreProperties>
</file>